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310" w14:textId="77777777" w:rsidR="006675DE" w:rsidRDefault="006675DE" w:rsidP="00163723">
      <w:pPr>
        <w:spacing w:after="0"/>
        <w:rPr>
          <w:lang w:val="en-US"/>
        </w:rPr>
      </w:pPr>
    </w:p>
    <w:p w14:paraId="7F2884A3" w14:textId="4880144F" w:rsidR="006675DE" w:rsidRDefault="006675DE" w:rsidP="00163723">
      <w:pPr>
        <w:spacing w:after="0"/>
        <w:rPr>
          <w:lang w:val="en-US"/>
        </w:rPr>
      </w:pPr>
    </w:p>
    <w:p w14:paraId="620676A0" w14:textId="068D46FA" w:rsidR="006675DE" w:rsidRDefault="006675DE" w:rsidP="00163723">
      <w:pPr>
        <w:spacing w:after="0"/>
        <w:rPr>
          <w:lang w:val="en-US"/>
        </w:rPr>
      </w:pPr>
    </w:p>
    <w:p w14:paraId="6A365A8E" w14:textId="7F0FE5CB" w:rsidR="00F962D0" w:rsidRDefault="006675DE" w:rsidP="00F962D0">
      <w:pPr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br/>
      </w:r>
    </w:p>
    <w:tbl>
      <w:tblPr>
        <w:tblStyle w:val="TableGrid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16CB" w14:paraId="76403F17" w14:textId="77777777" w:rsidTr="009016CB">
        <w:tc>
          <w:tcPr>
            <w:tcW w:w="4508" w:type="dxa"/>
          </w:tcPr>
          <w:p w14:paraId="03C6EEDF" w14:textId="4A2EFB52" w:rsidR="009016CB" w:rsidRPr="00F962D0" w:rsidRDefault="009016CB" w:rsidP="009016CB">
            <w:pPr>
              <w:jc w:val="center"/>
              <w:rPr>
                <w:sz w:val="72"/>
                <w:szCs w:val="72"/>
                <w:lang w:val="en-US"/>
              </w:rPr>
            </w:pPr>
            <w:r w:rsidRPr="00F962D0">
              <w:rPr>
                <w:rFonts w:ascii="Rockwell" w:hAnsi="Rockwell"/>
                <w:sz w:val="72"/>
                <w:szCs w:val="72"/>
                <w:u w:val="single"/>
                <w:lang w:val="en-US"/>
              </w:rPr>
              <w:t>Drinks</w:t>
            </w:r>
          </w:p>
          <w:p w14:paraId="01C685E1" w14:textId="46B1EF1C" w:rsidR="009016CB" w:rsidRDefault="009016CB" w:rsidP="009016CB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Available </w:t>
            </w:r>
            <w:proofErr w:type="gramStart"/>
            <w:r>
              <w:rPr>
                <w:lang w:val="en-US"/>
              </w:rPr>
              <w:t>at all times</w:t>
            </w:r>
            <w:proofErr w:type="gramEnd"/>
          </w:p>
        </w:tc>
        <w:tc>
          <w:tcPr>
            <w:tcW w:w="4508" w:type="dxa"/>
          </w:tcPr>
          <w:p w14:paraId="380ACA4D" w14:textId="77777777" w:rsidR="009016CB" w:rsidRPr="00F962D0" w:rsidRDefault="009016CB" w:rsidP="009016CB">
            <w:pPr>
              <w:jc w:val="center"/>
              <w:rPr>
                <w:rFonts w:ascii="Rockwell" w:hAnsi="Rockwell"/>
                <w:sz w:val="72"/>
                <w:szCs w:val="72"/>
                <w:u w:val="single"/>
                <w:lang w:val="en-US"/>
              </w:rPr>
            </w:pPr>
            <w:r w:rsidRPr="00F962D0">
              <w:rPr>
                <w:rFonts w:ascii="Rockwell" w:hAnsi="Rockwell"/>
                <w:sz w:val="72"/>
                <w:szCs w:val="72"/>
                <w:u w:val="single"/>
                <w:lang w:val="en-US"/>
              </w:rPr>
              <w:t>Food</w:t>
            </w:r>
          </w:p>
          <w:p w14:paraId="10FFC358" w14:textId="77777777" w:rsidR="009016CB" w:rsidRDefault="009016CB" w:rsidP="00901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Available at all times unless otherwise </w:t>
            </w:r>
            <w:proofErr w:type="gramStart"/>
            <w:r>
              <w:rPr>
                <w:lang w:val="en-US"/>
              </w:rPr>
              <w:t>stated</w:t>
            </w:r>
            <w:proofErr w:type="gramEnd"/>
          </w:p>
          <w:p w14:paraId="3EF5C981" w14:textId="77777777" w:rsidR="009016CB" w:rsidRDefault="009016CB" w:rsidP="009016CB">
            <w:pPr>
              <w:jc w:val="center"/>
              <w:rPr>
                <w:u w:val="single"/>
                <w:lang w:val="en-US"/>
              </w:rPr>
            </w:pPr>
          </w:p>
        </w:tc>
      </w:tr>
      <w:tr w:rsidR="009016CB" w14:paraId="7897F2F4" w14:textId="77777777" w:rsidTr="009016CB">
        <w:tc>
          <w:tcPr>
            <w:tcW w:w="4508" w:type="dxa"/>
          </w:tcPr>
          <w:p w14:paraId="19C13E68" w14:textId="5AA89936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-water</w:t>
            </w:r>
          </w:p>
          <w:p w14:paraId="2583E8BC" w14:textId="4E6153B0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-sports drink</w:t>
            </w:r>
          </w:p>
          <w:p w14:paraId="50843CAD" w14:textId="11BCB684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</w:t>
            </w:r>
            <w:proofErr w:type="spellStart"/>
            <w:r w:rsidRPr="00F962D0">
              <w:rPr>
                <w:sz w:val="32"/>
                <w:szCs w:val="32"/>
                <w:lang w:val="en-US"/>
              </w:rPr>
              <w:t>pepsi</w:t>
            </w:r>
            <w:proofErr w:type="spellEnd"/>
            <w:r w:rsidRPr="00F962D0">
              <w:rPr>
                <w:sz w:val="32"/>
                <w:szCs w:val="32"/>
                <w:lang w:val="en-US"/>
              </w:rPr>
              <w:t>/coke</w:t>
            </w:r>
          </w:p>
          <w:p w14:paraId="7C18A484" w14:textId="77777777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-hot water </w:t>
            </w:r>
          </w:p>
          <w:p w14:paraId="586C5CD4" w14:textId="18AC522A" w:rsidR="009016CB" w:rsidRPr="002738CC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-coffee, tea, and hot chocolate</w:t>
            </w:r>
          </w:p>
        </w:tc>
        <w:tc>
          <w:tcPr>
            <w:tcW w:w="4508" w:type="dxa"/>
          </w:tcPr>
          <w:p w14:paraId="50321B0A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</w:t>
            </w:r>
            <w:proofErr w:type="spellStart"/>
            <w:r w:rsidRPr="00F962D0">
              <w:rPr>
                <w:sz w:val="32"/>
                <w:szCs w:val="32"/>
                <w:lang w:val="en-US"/>
              </w:rPr>
              <w:t>lollies</w:t>
            </w:r>
            <w:proofErr w:type="spellEnd"/>
            <w:r>
              <w:rPr>
                <w:sz w:val="32"/>
                <w:szCs w:val="32"/>
                <w:lang w:val="en-US"/>
              </w:rPr>
              <w:t>*</w:t>
            </w:r>
          </w:p>
          <w:p w14:paraId="2D44294C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-chips (salt &amp; vinegar and original)</w:t>
            </w:r>
          </w:p>
          <w:p w14:paraId="2AF11A35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-pretzels</w:t>
            </w:r>
          </w:p>
          <w:p w14:paraId="7E8735AC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biscuits </w:t>
            </w:r>
          </w:p>
          <w:p w14:paraId="24230032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-assortment of fruit</w:t>
            </w:r>
          </w:p>
          <w:p w14:paraId="6DCB499D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 w:rsidRPr="00F962D0">
              <w:rPr>
                <w:sz w:val="32"/>
                <w:szCs w:val="32"/>
                <w:lang w:val="en-US"/>
              </w:rPr>
              <w:t>-cake</w:t>
            </w:r>
            <w:r>
              <w:rPr>
                <w:sz w:val="32"/>
                <w:szCs w:val="32"/>
                <w:lang w:val="en-US"/>
              </w:rPr>
              <w:t xml:space="preserve"> and </w:t>
            </w:r>
            <w:r w:rsidRPr="00F962D0">
              <w:rPr>
                <w:sz w:val="32"/>
                <w:szCs w:val="32"/>
                <w:lang w:val="en-US"/>
              </w:rPr>
              <w:t>brownie slices (available intermittently)</w:t>
            </w:r>
          </w:p>
          <w:p w14:paraId="2AD408DE" w14:textId="77777777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 hot soup* (vegetable soup and vegan chili)</w:t>
            </w:r>
          </w:p>
          <w:p w14:paraId="2364F7CE" w14:textId="77777777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-instant noodles</w:t>
            </w:r>
          </w:p>
          <w:p w14:paraId="7383546D" w14:textId="77777777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-pasta with tomato sauce**</w:t>
            </w:r>
          </w:p>
          <w:p w14:paraId="104ADB74" w14:textId="77777777" w:rsidR="009016CB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-macaroni &amp; cheese** </w:t>
            </w:r>
          </w:p>
          <w:p w14:paraId="22D19C60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 sandwiches* (cheese, vegemite, vegemite &amp; cheese, peanut butter)</w:t>
            </w:r>
          </w:p>
          <w:p w14:paraId="5E68E14B" w14:textId="77777777" w:rsidR="009016CB" w:rsidRPr="00F962D0" w:rsidRDefault="009016CB" w:rsidP="009016CB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</w:tr>
    </w:tbl>
    <w:p w14:paraId="5C61BD05" w14:textId="74E88C01" w:rsidR="000E4F91" w:rsidRDefault="009016CB" w:rsidP="009016CB">
      <w:pPr>
        <w:spacing w:after="0"/>
        <w:jc w:val="center"/>
        <w:rPr>
          <w:lang w:val="en-US"/>
        </w:rPr>
      </w:pPr>
      <w:r w:rsidRPr="009016C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C026F" wp14:editId="1850027E">
                <wp:simplePos x="0" y="0"/>
                <wp:positionH relativeFrom="margin">
                  <wp:align>right</wp:align>
                </wp:positionH>
                <wp:positionV relativeFrom="page">
                  <wp:posOffset>7867650</wp:posOffset>
                </wp:positionV>
                <wp:extent cx="5715000" cy="1122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AF8E" w14:textId="77777777" w:rsidR="009016CB" w:rsidRDefault="009016CB" w:rsidP="009016C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‘assortment of fruit’ consists of watermelon,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rockmelon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bananas, and oranges. Not all fruit will be available at all times, but some form of fruit is intended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always be available.</w:t>
                            </w:r>
                          </w:p>
                          <w:p w14:paraId="27C3A418" w14:textId="77777777" w:rsidR="009016CB" w:rsidRDefault="009016CB" w:rsidP="009016C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*Vegan option available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**These foods are likely to only be available during the 12 hour and 24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13E2FC3" w14:textId="41FDED62" w:rsidR="009016CB" w:rsidRDefault="009016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C0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619.5pt;width:450pt;height:88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" filled="f" stroked="f">
                <v:textbox style="mso-fit-shape-to-text:t">
                  <w:txbxContent>
                    <w:p w14:paraId="4588AF8E" w14:textId="77777777" w:rsidR="009016CB" w:rsidRDefault="009016CB" w:rsidP="009016C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‘assortment of fruit’ consists of watermelon, </w:t>
                      </w:r>
                      <w:proofErr w:type="spellStart"/>
                      <w:r>
                        <w:rPr>
                          <w:lang w:val="en-US"/>
                        </w:rPr>
                        <w:t>rockmelon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bananas, and oranges. Not all fruit will be available at all times, but some form of fruit is intended </w:t>
                      </w:r>
                      <w:proofErr w:type="gramStart"/>
                      <w:r>
                        <w:rPr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always be available.</w:t>
                      </w:r>
                    </w:p>
                    <w:p w14:paraId="27C3A418" w14:textId="77777777" w:rsidR="009016CB" w:rsidRDefault="009016CB" w:rsidP="009016C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*Vegan option available</w:t>
                      </w:r>
                      <w:r>
                        <w:rPr>
                          <w:lang w:val="en-US"/>
                        </w:rPr>
                        <w:br/>
                        <w:t xml:space="preserve">**These foods are likely to only be available during the 12 hour and 24 </w:t>
                      </w:r>
                      <w:proofErr w:type="gramStart"/>
                      <w:r>
                        <w:rPr>
                          <w:lang w:val="en-US"/>
                        </w:rPr>
                        <w:t>hour</w:t>
                      </w:r>
                      <w:proofErr w:type="gramEnd"/>
                      <w:r>
                        <w:rPr>
                          <w:lang w:val="en-US"/>
                        </w:rPr>
                        <w:t>.</w:t>
                      </w:r>
                    </w:p>
                    <w:p w14:paraId="413E2FC3" w14:textId="41FDED62" w:rsidR="009016CB" w:rsidRDefault="009016C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675DE">
        <w:rPr>
          <w:u w:val="single"/>
          <w:lang w:val="en-US"/>
        </w:rPr>
        <w:br/>
      </w:r>
    </w:p>
    <w:p w14:paraId="2BD5ED61" w14:textId="0504CE14" w:rsidR="000E4F91" w:rsidRDefault="000E4F91" w:rsidP="000E4F91">
      <w:pPr>
        <w:spacing w:after="0"/>
        <w:rPr>
          <w:lang w:val="en-US"/>
        </w:rPr>
      </w:pPr>
    </w:p>
    <w:p w14:paraId="32A7BCCF" w14:textId="68032677" w:rsidR="000E4F91" w:rsidRDefault="000E4F91" w:rsidP="000E4F91">
      <w:pPr>
        <w:spacing w:after="0"/>
        <w:rPr>
          <w:lang w:val="en-US"/>
        </w:rPr>
      </w:pPr>
    </w:p>
    <w:sectPr w:rsidR="000E4F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21DB" w14:textId="77777777" w:rsidR="00A26867" w:rsidRDefault="00A26867" w:rsidP="006675DE">
      <w:pPr>
        <w:spacing w:after="0" w:line="240" w:lineRule="auto"/>
      </w:pPr>
      <w:r>
        <w:separator/>
      </w:r>
    </w:p>
  </w:endnote>
  <w:endnote w:type="continuationSeparator" w:id="0">
    <w:p w14:paraId="0C8E1E97" w14:textId="77777777" w:rsidR="00A26867" w:rsidRDefault="00A26867" w:rsidP="0066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7F9" w14:textId="77777777" w:rsidR="00A26867" w:rsidRDefault="00A26867" w:rsidP="006675DE">
      <w:pPr>
        <w:spacing w:after="0" w:line="240" w:lineRule="auto"/>
      </w:pPr>
      <w:r>
        <w:separator/>
      </w:r>
    </w:p>
  </w:footnote>
  <w:footnote w:type="continuationSeparator" w:id="0">
    <w:p w14:paraId="2A89968B" w14:textId="77777777" w:rsidR="00A26867" w:rsidRDefault="00A26867" w:rsidP="0066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7CBD" w14:textId="228B4C0A" w:rsidR="001D7077" w:rsidRDefault="001D7077" w:rsidP="001D7077">
    <w:pPr>
      <w:pStyle w:val="Header"/>
      <w:jc w:val="center"/>
      <w:rPr>
        <w:rFonts w:ascii="Dreaming Outloud Pro" w:hAnsi="Dreaming Outloud Pro" w:cs="Dreaming Outloud Pro"/>
        <w:b/>
        <w:bCs/>
        <w:sz w:val="48"/>
        <w:szCs w:val="48"/>
        <w:lang w:val="en-US"/>
      </w:rPr>
    </w:pPr>
    <w:r>
      <w:rPr>
        <w:rFonts w:ascii="Dreaming Outloud Pro" w:hAnsi="Dreaming Outloud Pro" w:cs="Dreaming Outloud Pro"/>
        <w:b/>
        <w:bCs/>
        <w:noProof/>
        <w:color w:val="4472C4" w:themeColor="accent1"/>
        <w:sz w:val="48"/>
        <w:szCs w:val="48"/>
        <w:lang w:val="en-US"/>
      </w:rPr>
      <w:drawing>
        <wp:anchor distT="0" distB="0" distL="114300" distR="114300" simplePos="0" relativeHeight="251658240" behindDoc="1" locked="0" layoutInCell="1" allowOverlap="1" wp14:anchorId="639D10BB" wp14:editId="2D0B424A">
          <wp:simplePos x="0" y="0"/>
          <wp:positionH relativeFrom="margin">
            <wp:posOffset>1626235</wp:posOffset>
          </wp:positionH>
          <wp:positionV relativeFrom="paragraph">
            <wp:posOffset>286385</wp:posOffset>
          </wp:positionV>
          <wp:extent cx="2540770" cy="19054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70" cy="1905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5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82D7D" wp14:editId="544345B3">
              <wp:simplePos x="0" y="0"/>
              <wp:positionH relativeFrom="margin">
                <wp:align>center</wp:align>
              </wp:positionH>
              <wp:positionV relativeFrom="paragraph">
                <wp:posOffset>-261595</wp:posOffset>
              </wp:positionV>
              <wp:extent cx="2292350" cy="82359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4DC84" w14:textId="77777777" w:rsidR="00943520" w:rsidRPr="00943520" w:rsidRDefault="00943520" w:rsidP="00943520">
                          <w:pPr>
                            <w:jc w:val="center"/>
                            <w:rPr>
                              <w:rFonts w:ascii="Dreaming Outloud Pro" w:hAnsi="Dreaming Outloud Pro" w:cs="Dreaming Outloud Pro"/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43520">
                            <w:rPr>
                              <w:rFonts w:ascii="Dreaming Outloud Pro" w:hAnsi="Dreaming Outloud Pro" w:cs="Dreaming Outloud Pro"/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Adelaide 24 Hour Festival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82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20.6pt;width:180.5pt;height:64.8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" filled="f" stroked="f">
              <v:textbox style="mso-fit-shape-to-text:t">
                <w:txbxContent>
                  <w:p w14:paraId="4A34DC84" w14:textId="77777777" w:rsidR="00943520" w:rsidRPr="00943520" w:rsidRDefault="00943520" w:rsidP="00943520">
                    <w:pPr>
                      <w:jc w:val="center"/>
                      <w:rPr>
                        <w:rFonts w:ascii="Dreaming Outloud Pro" w:hAnsi="Dreaming Outloud Pro" w:cs="Dreaming Outloud Pro"/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43520">
                      <w:rPr>
                        <w:rFonts w:ascii="Dreaming Outloud Pro" w:hAnsi="Dreaming Outloud Pro" w:cs="Dreaming Outloud Pro"/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Adelaide 24 Hour Festival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0C4FC9" w14:textId="5169E9B2" w:rsidR="006675DE" w:rsidRPr="001D7077" w:rsidRDefault="006675DE" w:rsidP="001D7077">
    <w:pPr>
      <w:pStyle w:val="Header"/>
      <w:jc w:val="center"/>
      <w:rPr>
        <w:rFonts w:ascii="Dreaming Outloud Pro" w:hAnsi="Dreaming Outloud Pro" w:cs="Dreaming Outloud Pro"/>
        <w:b/>
        <w:bCs/>
        <w:sz w:val="48"/>
        <w:szCs w:val="48"/>
        <w:lang w:val="en-US"/>
      </w:rPr>
    </w:pPr>
    <w:r>
      <w:rPr>
        <w:rFonts w:cstheme="minorHAnsi"/>
        <w:sz w:val="48"/>
        <w:szCs w:val="48"/>
        <w:lang w:val="en-US"/>
      </w:rPr>
      <w:t xml:space="preserve">Aid Station </w:t>
    </w:r>
    <w:r w:rsidR="009016CB">
      <w:rPr>
        <w:rFonts w:cstheme="minorHAnsi"/>
        <w:sz w:val="48"/>
        <w:szCs w:val="48"/>
        <w:lang w:val="en-US"/>
      </w:rPr>
      <w:t xml:space="preserve">                                             </w:t>
    </w:r>
    <w:r>
      <w:rPr>
        <w:rFonts w:cstheme="minorHAnsi"/>
        <w:sz w:val="48"/>
        <w:szCs w:val="48"/>
        <w:lang w:val="en-US"/>
      </w:rPr>
      <w:t>Offerings</w:t>
    </w:r>
    <w:r>
      <w:rPr>
        <w:rFonts w:cstheme="minorHAnsi"/>
        <w:sz w:val="48"/>
        <w:szCs w:val="48"/>
        <w:lang w:val="en-US"/>
      </w:rPr>
      <w:tab/>
    </w:r>
  </w:p>
  <w:p w14:paraId="32E6E76F" w14:textId="0D0F52D4" w:rsidR="006675DE" w:rsidRDefault="00667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23"/>
    <w:rsid w:val="000E4F91"/>
    <w:rsid w:val="001057C1"/>
    <w:rsid w:val="00163723"/>
    <w:rsid w:val="001D7077"/>
    <w:rsid w:val="001F6A1A"/>
    <w:rsid w:val="00257A9A"/>
    <w:rsid w:val="002738CC"/>
    <w:rsid w:val="00304B60"/>
    <w:rsid w:val="00426EE7"/>
    <w:rsid w:val="004D74F6"/>
    <w:rsid w:val="00652D9F"/>
    <w:rsid w:val="006675DE"/>
    <w:rsid w:val="007433C9"/>
    <w:rsid w:val="007935A3"/>
    <w:rsid w:val="00831725"/>
    <w:rsid w:val="0086500A"/>
    <w:rsid w:val="008D5B4A"/>
    <w:rsid w:val="008F463B"/>
    <w:rsid w:val="009016CB"/>
    <w:rsid w:val="00943520"/>
    <w:rsid w:val="00957317"/>
    <w:rsid w:val="00A26867"/>
    <w:rsid w:val="00BD6C5A"/>
    <w:rsid w:val="00BE619C"/>
    <w:rsid w:val="00F73424"/>
    <w:rsid w:val="00F962D0"/>
    <w:rsid w:val="00FC2D7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2C4E5"/>
  <w15:chartTrackingRefBased/>
  <w15:docId w15:val="{1D252C2F-5D59-4D17-BA82-8766F48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DE"/>
  </w:style>
  <w:style w:type="paragraph" w:styleId="Footer">
    <w:name w:val="footer"/>
    <w:basedOn w:val="Normal"/>
    <w:link w:val="FooterChar"/>
    <w:uiPriority w:val="99"/>
    <w:unhideWhenUsed/>
    <w:rsid w:val="0066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0C94-8BB7-4EFA-964D-690BDBC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Parks</dc:creator>
  <cp:keywords/>
  <dc:description/>
  <cp:lastModifiedBy>Dawn Parks</cp:lastModifiedBy>
  <cp:revision>2</cp:revision>
  <cp:lastPrinted>2023-10-04T15:23:00Z</cp:lastPrinted>
  <dcterms:created xsi:type="dcterms:W3CDTF">2023-10-04T15:49:00Z</dcterms:created>
  <dcterms:modified xsi:type="dcterms:W3CDTF">2023-10-04T15:49:00Z</dcterms:modified>
</cp:coreProperties>
</file>